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D8CF" w14:textId="2B588D62" w:rsidR="00361505" w:rsidRPr="00361505" w:rsidRDefault="00361505">
      <w:pPr>
        <w:rPr>
          <w:b/>
          <w:bCs/>
          <w:sz w:val="32"/>
          <w:szCs w:val="32"/>
        </w:rPr>
      </w:pPr>
      <w:proofErr w:type="spellStart"/>
      <w:r w:rsidRPr="00361505">
        <w:rPr>
          <w:b/>
          <w:bCs/>
          <w:sz w:val="32"/>
          <w:szCs w:val="32"/>
        </w:rPr>
        <w:t>Fatou</w:t>
      </w:r>
      <w:proofErr w:type="spellEnd"/>
      <w:r w:rsidRPr="00361505">
        <w:rPr>
          <w:b/>
          <w:bCs/>
          <w:sz w:val="32"/>
          <w:szCs w:val="32"/>
        </w:rPr>
        <w:t xml:space="preserve"> </w:t>
      </w:r>
      <w:proofErr w:type="spellStart"/>
      <w:r w:rsidRPr="00361505">
        <w:rPr>
          <w:b/>
          <w:bCs/>
          <w:sz w:val="32"/>
          <w:szCs w:val="32"/>
        </w:rPr>
        <w:t>Diome</w:t>
      </w:r>
      <w:proofErr w:type="spellEnd"/>
      <w:r w:rsidRPr="00361505">
        <w:rPr>
          <w:b/>
          <w:bCs/>
          <w:sz w:val="32"/>
          <w:szCs w:val="32"/>
        </w:rPr>
        <w:t xml:space="preserve"> </w:t>
      </w:r>
    </w:p>
    <w:p w14:paraId="2A0B093F" w14:textId="77777777" w:rsidR="002639D3" w:rsidRDefault="00361505" w:rsidP="0036150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A9C12C" wp14:editId="49B76BB4">
            <wp:simplePos x="0" y="0"/>
            <wp:positionH relativeFrom="margin">
              <wp:align>left</wp:align>
            </wp:positionH>
            <wp:positionV relativeFrom="page">
              <wp:posOffset>1352550</wp:posOffset>
            </wp:positionV>
            <wp:extent cx="2374900" cy="2232025"/>
            <wp:effectExtent l="0" t="0" r="6350" b="0"/>
            <wp:wrapTight wrapText="bothSides">
              <wp:wrapPolygon edited="0">
                <wp:start x="0" y="0"/>
                <wp:lineTo x="0" y="21385"/>
                <wp:lineTo x="21484" y="21385"/>
                <wp:lineTo x="21484" y="0"/>
                <wp:lineTo x="0" y="0"/>
              </wp:wrapPolygon>
            </wp:wrapTight>
            <wp:docPr id="656458533" name="Bilde 1" descr="Et bilde som inneholder Menneskeansikt, person, smil, klæ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458533" name="Bilde 1" descr="Et bilde som inneholder Menneskeansikt, person, smil, klær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79" cy="2240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61505"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  <w:t>Fatou</w:t>
      </w:r>
      <w:proofErr w:type="spellEnd"/>
      <w:r w:rsidRPr="00361505"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  <w:t xml:space="preserve"> </w:t>
      </w:r>
      <w:proofErr w:type="spellStart"/>
      <w:r w:rsidRPr="00361505"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  <w:t>Diome</w:t>
      </w:r>
      <w:proofErr w:type="spellEnd"/>
      <w:r w:rsidRPr="00361505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kommer fra en liten øy</w:t>
      </w:r>
      <w:r w:rsidRPr="00361505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i </w:t>
      </w:r>
      <w:proofErr w:type="spellStart"/>
      <w:r w:rsidRPr="00361505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Saloum</w:t>
      </w:r>
      <w:proofErr w:type="spellEnd"/>
      <w:r w:rsidRPr="00361505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-deltaet</w:t>
      </w:r>
      <w:r w:rsidRPr="00361505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 i den sør-østre delen av Senegal. Foreldrene hennes var ikke gift, og </w:t>
      </w:r>
      <w:proofErr w:type="spellStart"/>
      <w:r w:rsidRPr="00361505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Fatou</w:t>
      </w:r>
      <w:proofErr w:type="spellEnd"/>
      <w:r w:rsidRPr="00361505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vokste opp hos besteforeldre som mente at jenter ikke trengte utdanning; de skulle gifte seg og få barn. Men den </w:t>
      </w:r>
      <w:proofErr w:type="spellStart"/>
      <w:r w:rsidRPr="00361505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lærelystne</w:t>
      </w:r>
      <w:proofErr w:type="spellEnd"/>
      <w:r w:rsidRPr="00361505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</w:t>
      </w:r>
      <w:proofErr w:type="spellStart"/>
      <w:r w:rsidRPr="00361505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Fatou</w:t>
      </w:r>
      <w:proofErr w:type="spellEnd"/>
      <w:r w:rsidRPr="00361505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begynte i hemmelighet på skolen. En lærer klarte senere å overtale besteforeldrene til å la henne </w:t>
      </w:r>
      <w:proofErr w:type="spellStart"/>
      <w:r w:rsidRPr="00361505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fortsettte</w:t>
      </w:r>
      <w:proofErr w:type="spellEnd"/>
      <w:r w:rsidRPr="00361505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sin utdanning. Tretten år gammel oppdaget hun den franskspråklige litteraturen og begynte selv å skrive små tekster.</w:t>
      </w:r>
      <w:r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</w:t>
      </w:r>
    </w:p>
    <w:p w14:paraId="2BF8E9E8" w14:textId="6D211AB8" w:rsidR="00361505" w:rsidRPr="00361505" w:rsidRDefault="00361505" w:rsidP="0036150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proofErr w:type="spellStart"/>
      <w:r w:rsidRPr="00361505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Fatou</w:t>
      </w:r>
      <w:proofErr w:type="spellEnd"/>
      <w:r w:rsidRPr="00361505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gikk på skole i flere byer i Senegal og fullførte skolegangen sin i</w:t>
      </w:r>
      <w:r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Dakar.</w:t>
      </w:r>
      <w:r w:rsidRPr="00361505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I 1990 forelsket hun seg i en franskmann. De giftet </w:t>
      </w:r>
      <w:proofErr w:type="gramStart"/>
      <w:r w:rsidRPr="00361505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seg</w:t>
      </w:r>
      <w:proofErr w:type="gramEnd"/>
      <w:r w:rsidRPr="00361505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og hun fulgte ham til Strasbourg i 1994. Men heller ikke familien til ektemannen godtok at kvinner skaffet seg høyere utdanning, og ekteskapet ble av kort varighet. I 1994 tok hun også</w:t>
      </w:r>
      <w:r w:rsidR="002639D3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doktorgraden </w:t>
      </w:r>
      <w:r w:rsidRPr="00361505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på en</w:t>
      </w:r>
      <w:r w:rsidR="002639D3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avhandling</w:t>
      </w:r>
      <w:r w:rsidRPr="00361505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 om den senegalesiske forfatteren og filmskaperen </w:t>
      </w:r>
      <w:proofErr w:type="spellStart"/>
      <w:r w:rsidRPr="00361505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Ousmane</w:t>
      </w:r>
      <w:proofErr w:type="spellEnd"/>
      <w:r w:rsidR="002639D3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</w:t>
      </w:r>
      <w:proofErr w:type="spellStart"/>
      <w:r w:rsidR="002639D3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Sembène</w:t>
      </w:r>
      <w:proofErr w:type="spellEnd"/>
      <w:r w:rsidR="002639D3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.</w:t>
      </w:r>
      <w:r w:rsidRPr="00361505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Deretter fikk hun deltidsstilling ved Universitetet i Strasbourg og senere også ved Universitet i</w:t>
      </w:r>
      <w:r w:rsidR="002639D3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Karlsruhe i Tyskland.</w:t>
      </w:r>
      <w:r w:rsidRPr="00361505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 Men for å klare seg økonomisk i denne tiden måtte hun i seks år arbeide som hushjelp samtidig som hun underviste ved universitetet.</w:t>
      </w:r>
    </w:p>
    <w:p w14:paraId="07322EF8" w14:textId="77777777" w:rsidR="00361505" w:rsidRPr="002639D3" w:rsidRDefault="00361505" w:rsidP="00361505">
      <w:pPr>
        <w:spacing w:after="75" w:line="240" w:lineRule="auto"/>
        <w:outlineLvl w:val="1"/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</w:pPr>
      <w:r w:rsidRPr="002639D3"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  <w:t>Lengsel mot Europa og mot friheten</w:t>
      </w:r>
    </w:p>
    <w:p w14:paraId="2B4090B9" w14:textId="43B20A36" w:rsidR="00361505" w:rsidRPr="002639D3" w:rsidRDefault="00361505" w:rsidP="0036150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proofErr w:type="spellStart"/>
      <w:r w:rsidRPr="002639D3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Diome</w:t>
      </w:r>
      <w:proofErr w:type="spellEnd"/>
      <w:r w:rsidRPr="002639D3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debuterte i 2001 med novellesamlingen</w:t>
      </w:r>
      <w:r w:rsidRPr="002639D3">
        <w:rPr>
          <w:rFonts w:eastAsia="Times New Roman" w:cstheme="minorHAnsi"/>
          <w:i/>
          <w:iCs/>
          <w:kern w:val="0"/>
          <w:sz w:val="24"/>
          <w:szCs w:val="24"/>
          <w:lang w:eastAsia="nb-NO"/>
          <w14:ligatures w14:val="none"/>
        </w:rPr>
        <w:t> </w:t>
      </w:r>
      <w:r w:rsidRPr="002639D3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nb-NO"/>
          <w14:ligatures w14:val="none"/>
        </w:rPr>
        <w:t xml:space="preserve">La </w:t>
      </w:r>
      <w:proofErr w:type="spellStart"/>
      <w:r w:rsidRPr="002639D3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nb-NO"/>
          <w14:ligatures w14:val="none"/>
        </w:rPr>
        <w:t>Préférence</w:t>
      </w:r>
      <w:proofErr w:type="spellEnd"/>
      <w:r w:rsidRPr="002639D3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nb-NO"/>
          <w14:ligatures w14:val="none"/>
        </w:rPr>
        <w:t xml:space="preserve"> </w:t>
      </w:r>
      <w:proofErr w:type="spellStart"/>
      <w:r w:rsidRPr="002639D3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nb-NO"/>
          <w14:ligatures w14:val="none"/>
        </w:rPr>
        <w:t>nationale</w:t>
      </w:r>
      <w:proofErr w:type="spellEnd"/>
      <w:r w:rsidRPr="002639D3"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  <w:t> (Forkjærligheten for</w:t>
      </w:r>
      <w:r w:rsidR="002639D3" w:rsidRPr="002639D3"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  <w:t xml:space="preserve"> nasjonen</w:t>
      </w:r>
      <w:r w:rsidRPr="002639D3"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  <w:t>)</w:t>
      </w:r>
      <w:r w:rsidRPr="002639D3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. Novellene hennes er ofte</w:t>
      </w:r>
      <w:r w:rsidR="002639D3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selvbiografiske.</w:t>
      </w:r>
      <w:r w:rsidRPr="002639D3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 De skildrer unge afrikanske kvinner som møter</w:t>
      </w:r>
      <w:r w:rsidR="002639D3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fordommer</w:t>
      </w:r>
      <w:r w:rsidRPr="002639D3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 både blant afrikanske menn og blant europeere hvis de studerer eller ønsker å gjøre karriere på andre måter. Også året etter utgav hun en novellesamling som behandlet tilsvarende temaer.</w:t>
      </w:r>
    </w:p>
    <w:p w14:paraId="66FCDEA0" w14:textId="6BA86524" w:rsidR="00361505" w:rsidRPr="002639D3" w:rsidRDefault="00361505" w:rsidP="0036150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2639D3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Det litterære gjennombruddet fikk </w:t>
      </w:r>
      <w:proofErr w:type="spellStart"/>
      <w:r w:rsidRPr="002639D3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Diome</w:t>
      </w:r>
      <w:proofErr w:type="spellEnd"/>
      <w:r w:rsidRPr="002639D3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i 2003 med sin første roman, </w:t>
      </w:r>
      <w:r w:rsidR="002639D3" w:rsidRPr="002639D3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nb-NO"/>
          <w14:ligatures w14:val="none"/>
        </w:rPr>
        <w:t xml:space="preserve">«The </w:t>
      </w:r>
      <w:proofErr w:type="spellStart"/>
      <w:r w:rsidR="002639D3" w:rsidRPr="002639D3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nb-NO"/>
          <w14:ligatures w14:val="none"/>
        </w:rPr>
        <w:t>Belly</w:t>
      </w:r>
      <w:proofErr w:type="spellEnd"/>
      <w:r w:rsidR="002639D3" w:rsidRPr="002639D3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nb-NO"/>
          <w14:ligatures w14:val="none"/>
        </w:rPr>
        <w:t xml:space="preserve"> </w:t>
      </w:r>
      <w:proofErr w:type="spellStart"/>
      <w:r w:rsidR="002639D3" w:rsidRPr="002639D3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nb-NO"/>
          <w14:ligatures w14:val="none"/>
        </w:rPr>
        <w:t>of</w:t>
      </w:r>
      <w:proofErr w:type="spellEnd"/>
      <w:r w:rsidR="002639D3" w:rsidRPr="002639D3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nb-NO"/>
          <w14:ligatures w14:val="none"/>
        </w:rPr>
        <w:t xml:space="preserve"> </w:t>
      </w:r>
      <w:proofErr w:type="spellStart"/>
      <w:r w:rsidR="002639D3" w:rsidRPr="002639D3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nb-NO"/>
          <w14:ligatures w14:val="none"/>
        </w:rPr>
        <w:t>the</w:t>
      </w:r>
      <w:proofErr w:type="spellEnd"/>
      <w:r w:rsidR="002639D3" w:rsidRPr="002639D3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nb-NO"/>
          <w14:ligatures w14:val="none"/>
        </w:rPr>
        <w:t xml:space="preserve"> Atlantic»</w:t>
      </w:r>
      <w:r w:rsidRPr="002639D3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. Boken skildrer blant annet unge menn fra Senegal som reiser til Europa med drømmen om å bli</w:t>
      </w:r>
      <w:r w:rsidR="002639D3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profesjonelle </w:t>
      </w:r>
      <w:proofErr w:type="spellStart"/>
      <w:r w:rsidR="002639D3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fortballspillere</w:t>
      </w:r>
      <w:proofErr w:type="spellEnd"/>
      <w:r w:rsidRPr="002639D3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, men som mislykkes og får ungdomstiden ødelagt.</w:t>
      </w:r>
    </w:p>
    <w:sectPr w:rsidR="00361505" w:rsidRPr="0026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05"/>
    <w:rsid w:val="002639D3"/>
    <w:rsid w:val="0036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E60B"/>
  <w15:chartTrackingRefBased/>
  <w15:docId w15:val="{7A6E6FD8-00FF-4262-B19C-884EDA69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Wergeland</dc:creator>
  <cp:keywords/>
  <dc:description/>
  <cp:lastModifiedBy>Anne Wergeland</cp:lastModifiedBy>
  <cp:revision>1</cp:revision>
  <dcterms:created xsi:type="dcterms:W3CDTF">2023-10-07T13:36:00Z</dcterms:created>
  <dcterms:modified xsi:type="dcterms:W3CDTF">2023-10-07T13:52:00Z</dcterms:modified>
</cp:coreProperties>
</file>